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86" w:rsidRDefault="00540986" w:rsidP="00540986">
      <w:pPr>
        <w:spacing w:after="160" w:line="252" w:lineRule="auto"/>
        <w:ind w:left="0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</w:t>
      </w:r>
      <w:r>
        <w:rPr>
          <w:rFonts w:ascii="Times New Roman" w:hAnsi="Times New Roman" w:cs="Times New Roman"/>
          <w:b/>
          <w:noProof/>
          <w:color w:val="auto"/>
        </w:rPr>
        <w:drawing>
          <wp:inline distT="0" distB="0" distL="0" distR="0">
            <wp:extent cx="457200" cy="542925"/>
            <wp:effectExtent l="0" t="0" r="0" b="9525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540986" w:rsidTr="00540986">
        <w:tc>
          <w:tcPr>
            <w:tcW w:w="6379" w:type="dxa"/>
          </w:tcPr>
          <w:p w:rsidR="00540986" w:rsidRDefault="00540986">
            <w:pPr>
              <w:spacing w:after="0" w:line="252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bookmarkStart w:id="0" w:name="_Hlk128748807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>REPUBLIKA HRVATSKA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DJEČJI VRTIĆ „OSMJEH“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>STARIGRAD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>-PAKLENICA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</w:t>
            </w:r>
          </w:p>
          <w:p w:rsidR="00540986" w:rsidRDefault="00540986">
            <w:pPr>
              <w:spacing w:after="0" w:line="252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Ulica Jurja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Barakovića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2A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, 23244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Starigrad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-Paklenica     </w:t>
            </w:r>
          </w:p>
          <w:p w:rsidR="00540986" w:rsidRDefault="00540986">
            <w:pPr>
              <w:spacing w:after="0" w:line="252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KLASA:    601-07/26-1/2                                         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URBROJ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: 2198-9-5-26-8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</w:t>
            </w:r>
          </w:p>
          <w:p w:rsidR="00540986" w:rsidRDefault="00540986">
            <w:pPr>
              <w:spacing w:after="0" w:line="252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</w:p>
          <w:p w:rsidR="00540986" w:rsidRDefault="00540986">
            <w:pPr>
              <w:spacing w:after="0" w:line="252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Starigrad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-Paklenica, 13.8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>. 2026.</w:t>
            </w:r>
          </w:p>
        </w:tc>
        <w:tc>
          <w:tcPr>
            <w:tcW w:w="2693" w:type="dxa"/>
          </w:tcPr>
          <w:p w:rsidR="00540986" w:rsidRDefault="00540986">
            <w:pPr>
              <w:spacing w:after="160" w:line="252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</w:p>
        </w:tc>
      </w:tr>
      <w:bookmarkEnd w:id="0"/>
    </w:tbl>
    <w:p w:rsidR="00540986" w:rsidRDefault="00540986" w:rsidP="00540986">
      <w:pPr>
        <w:rPr>
          <w:rFonts w:ascii="Times New Roman" w:hAnsi="Times New Roman" w:cs="Times New Roman"/>
          <w:color w:val="auto"/>
        </w:rPr>
      </w:pPr>
    </w:p>
    <w:p w:rsidR="00540986" w:rsidRDefault="00540986" w:rsidP="0054098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Obavijest o zaključcima s 47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sjednice Upravnog vijeća</w:t>
      </w:r>
    </w:p>
    <w:p w:rsidR="00540986" w:rsidRDefault="00540986" w:rsidP="0054098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Dana 13.8. 2026. održana je 47</w:t>
      </w:r>
      <w:r>
        <w:rPr>
          <w:rFonts w:ascii="Times New Roman" w:hAnsi="Times New Roman" w:cs="Times New Roman"/>
          <w:color w:val="auto"/>
        </w:rPr>
        <w:t>. sjednica Upravnog vijeća Dječjeg vrtića Osmjeh sa sljedećim dnevnim redom:</w:t>
      </w:r>
    </w:p>
    <w:p w:rsidR="00540986" w:rsidRDefault="00540986" w:rsidP="00540986">
      <w:pPr>
        <w:numPr>
          <w:ilvl w:val="0"/>
          <w:numId w:val="1"/>
        </w:numPr>
        <w:spacing w:after="160" w:line="252" w:lineRule="auto"/>
        <w:ind w:left="1440"/>
        <w:contextualSpacing/>
        <w:rPr>
          <w:rFonts w:ascii="Times New Roman" w:eastAsiaTheme="minorEastAsia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Cs w:val="24"/>
          <w:lang w:eastAsia="en-US"/>
        </w:rPr>
        <w:t>Usvajanje zapisnika s 46</w:t>
      </w:r>
      <w:r>
        <w:rPr>
          <w:rFonts w:ascii="Times New Roman" w:eastAsiaTheme="minorEastAsia" w:hAnsi="Times New Roman" w:cs="Times New Roman"/>
          <w:color w:val="auto"/>
          <w:szCs w:val="24"/>
          <w:lang w:eastAsia="en-US"/>
        </w:rPr>
        <w:t>. sjednice Upravnog vijeća DV Osmjeh</w:t>
      </w:r>
    </w:p>
    <w:p w:rsidR="00540986" w:rsidRDefault="00915B42" w:rsidP="00540986">
      <w:pPr>
        <w:numPr>
          <w:ilvl w:val="0"/>
          <w:numId w:val="1"/>
        </w:numPr>
        <w:spacing w:after="160" w:line="252" w:lineRule="auto"/>
        <w:ind w:left="1440"/>
        <w:contextualSpacing/>
        <w:rPr>
          <w:rFonts w:ascii="Times New Roman" w:eastAsiaTheme="minorEastAsia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Cs w:val="24"/>
          <w:lang w:eastAsia="en-US"/>
        </w:rPr>
        <w:t>Pravilnik o načinu provođenja postupka jednostavne nabave</w:t>
      </w:r>
      <w:r w:rsidR="00A97E15">
        <w:rPr>
          <w:rFonts w:ascii="Times New Roman" w:eastAsiaTheme="minorEastAsia" w:hAnsi="Times New Roman" w:cs="Times New Roman"/>
          <w:color w:val="auto"/>
          <w:szCs w:val="24"/>
          <w:lang w:eastAsia="en-US"/>
        </w:rPr>
        <w:t xml:space="preserve"> Dječjeg vrtića Osmjeh</w:t>
      </w:r>
    </w:p>
    <w:p w:rsidR="00540986" w:rsidRDefault="00540986" w:rsidP="00540986">
      <w:pPr>
        <w:numPr>
          <w:ilvl w:val="0"/>
          <w:numId w:val="1"/>
        </w:numPr>
        <w:spacing w:after="160" w:line="252" w:lineRule="auto"/>
        <w:ind w:left="1440"/>
        <w:contextualSpacing/>
        <w:rPr>
          <w:rFonts w:ascii="Times New Roman" w:eastAsiaTheme="minorEastAsia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Cs w:val="24"/>
          <w:lang w:eastAsia="en-US"/>
        </w:rPr>
        <w:t>Razno</w:t>
      </w:r>
    </w:p>
    <w:p w:rsidR="00540986" w:rsidRDefault="00540986" w:rsidP="00540986">
      <w:pPr>
        <w:spacing w:after="160" w:line="252" w:lineRule="auto"/>
        <w:ind w:left="0" w:firstLine="0"/>
        <w:rPr>
          <w:rFonts w:ascii="Times New Roman" w:hAnsi="Times New Roman" w:cs="Times New Roman"/>
          <w:color w:val="auto"/>
        </w:rPr>
      </w:pPr>
    </w:p>
    <w:p w:rsidR="00540986" w:rsidRDefault="00540986" w:rsidP="00540986">
      <w:pPr>
        <w:spacing w:after="160" w:line="252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auto"/>
        </w:rPr>
        <w:t>Jednoglasno je prihvaćan predloženi dnevni red.</w:t>
      </w:r>
    </w:p>
    <w:p w:rsidR="00540986" w:rsidRDefault="00A97E15" w:rsidP="0054098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 Usvajanje zapisnika s 46</w:t>
      </w:r>
      <w:r w:rsidR="00540986">
        <w:rPr>
          <w:rFonts w:ascii="Times New Roman" w:hAnsi="Times New Roman" w:cs="Times New Roman"/>
          <w:color w:val="auto"/>
        </w:rPr>
        <w:t xml:space="preserve">. sjednice Upravnog vijeća DV Osmjeh </w:t>
      </w:r>
    </w:p>
    <w:p w:rsidR="00540986" w:rsidRDefault="00540986" w:rsidP="0054098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Usvo</w:t>
      </w:r>
      <w:r w:rsidR="00A97E15">
        <w:rPr>
          <w:rFonts w:ascii="Times New Roman" w:hAnsi="Times New Roman" w:cs="Times New Roman"/>
          <w:color w:val="auto"/>
        </w:rPr>
        <w:t>jen je jednoglasno Zapisnik s 46</w:t>
      </w:r>
      <w:r>
        <w:rPr>
          <w:rFonts w:ascii="Times New Roman" w:hAnsi="Times New Roman" w:cs="Times New Roman"/>
          <w:color w:val="auto"/>
        </w:rPr>
        <w:t>. sjednice Upravnog vijeća DV Osmjeh</w:t>
      </w:r>
    </w:p>
    <w:p w:rsidR="00A97E15" w:rsidRDefault="00A97E15" w:rsidP="0054098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 Pravilnik o načinu provođenja postupka jednostavne nabave Dječjeg vrtića Osmjeh</w:t>
      </w:r>
    </w:p>
    <w:p w:rsidR="00540986" w:rsidRPr="00A97E15" w:rsidRDefault="00A97E15" w:rsidP="00A97E15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Nakon par riječi ravnateljice o Pravilniku o načinu provođenja postupka jednostavne nabave Dječjeg vrtića Osmjeh zamjenica predsjednice dala je točku na glasanje. Pravilnik o načinu provođenja postupka jednostavne nabave Dječjeg vrtića Osmjeh je jednoglasno usvojen.</w:t>
      </w:r>
      <w:bookmarkStart w:id="1" w:name="_GoBack"/>
      <w:bookmarkEnd w:id="1"/>
    </w:p>
    <w:p w:rsidR="00540986" w:rsidRDefault="00A97E15" w:rsidP="00540986">
      <w:pPr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540986">
        <w:rPr>
          <w:rFonts w:ascii="Times New Roman" w:hAnsi="Times New Roman" w:cs="Times New Roman"/>
          <w:color w:val="auto"/>
        </w:rPr>
        <w:t>. Razno</w:t>
      </w:r>
    </w:p>
    <w:p w:rsidR="00540986" w:rsidRDefault="00540986" w:rsidP="00540986">
      <w:pPr>
        <w:tabs>
          <w:tab w:val="left" w:pos="5265"/>
        </w:tabs>
        <w:jc w:val="right"/>
      </w:pPr>
      <w:r>
        <w:tab/>
        <w:t>Zamjenica predsjednice Upravnog vijeća</w:t>
      </w:r>
    </w:p>
    <w:p w:rsidR="00540986" w:rsidRDefault="00540986" w:rsidP="00540986">
      <w:pPr>
        <w:tabs>
          <w:tab w:val="left" w:pos="5265"/>
        </w:tabs>
        <w:jc w:val="center"/>
      </w:pPr>
      <w:r>
        <w:t xml:space="preserve">                                                                                                 Dijana Puljić Erceg</w:t>
      </w:r>
    </w:p>
    <w:p w:rsidR="00540986" w:rsidRDefault="00540986" w:rsidP="00540986"/>
    <w:p w:rsidR="00540986" w:rsidRDefault="00540986" w:rsidP="00540986"/>
    <w:p w:rsidR="00540986" w:rsidRDefault="00540986" w:rsidP="00540986"/>
    <w:p w:rsidR="00725129" w:rsidRDefault="00725129"/>
    <w:sectPr w:rsidR="00725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D6FFE"/>
    <w:multiLevelType w:val="hybridMultilevel"/>
    <w:tmpl w:val="1D7201C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91"/>
    <w:rsid w:val="00540986"/>
    <w:rsid w:val="006C5291"/>
    <w:rsid w:val="00725129"/>
    <w:rsid w:val="00915B42"/>
    <w:rsid w:val="00A9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58626-D4A5-4953-882A-E5A5E49B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986"/>
    <w:pPr>
      <w:spacing w:after="211" w:line="264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409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15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VrtićOsmjeh</dc:creator>
  <cp:keywords/>
  <dc:description/>
  <cp:lastModifiedBy>VrtićOsmjeh</cp:lastModifiedBy>
  <cp:revision>4</cp:revision>
  <dcterms:created xsi:type="dcterms:W3CDTF">2026-08-13T07:05:00Z</dcterms:created>
  <dcterms:modified xsi:type="dcterms:W3CDTF">2026-08-13T07:11:00Z</dcterms:modified>
</cp:coreProperties>
</file>